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28" w:rsidRPr="00EE1828" w:rsidRDefault="00EE1828" w:rsidP="00EE1828">
      <w:pPr>
        <w:rPr>
          <w:rFonts w:ascii="黑体" w:eastAsia="黑体" w:hAnsi="黑体" w:cs="黑体"/>
          <w:bCs/>
          <w:sz w:val="28"/>
          <w:szCs w:val="28"/>
        </w:rPr>
      </w:pPr>
      <w:r w:rsidRPr="00EE1828">
        <w:rPr>
          <w:rFonts w:ascii="黑体" w:eastAsia="黑体" w:hAnsi="黑体" w:cs="黑体" w:hint="eastAsia"/>
          <w:bCs/>
          <w:sz w:val="28"/>
          <w:szCs w:val="28"/>
        </w:rPr>
        <w:t>附 件</w:t>
      </w:r>
      <w:r w:rsidR="006942C7">
        <w:rPr>
          <w:rFonts w:ascii="黑体" w:eastAsia="黑体" w:hAnsi="黑体" w:cs="黑体" w:hint="eastAsia"/>
          <w:bCs/>
          <w:sz w:val="28"/>
          <w:szCs w:val="28"/>
        </w:rPr>
        <w:t>3</w:t>
      </w:r>
    </w:p>
    <w:p w:rsidR="00164E0F" w:rsidRDefault="00393A5B" w:rsidP="004B7D19">
      <w:pPr>
        <w:spacing w:line="360" w:lineRule="auto"/>
        <w:jc w:val="center"/>
        <w:rPr>
          <w:rFonts w:ascii="方正小标宋简体" w:eastAsia="方正小标宋简体" w:hAnsi="仿宋" w:cs="Times New Roman"/>
          <w:color w:val="000000"/>
          <w:sz w:val="44"/>
          <w:szCs w:val="44"/>
        </w:rPr>
      </w:pPr>
      <w:r w:rsidRPr="00164E0F">
        <w:rPr>
          <w:rFonts w:ascii="方正小标宋简体" w:eastAsia="方正小标宋简体" w:hAnsi="仿宋" w:cs="Times New Roman" w:hint="eastAsia"/>
          <w:color w:val="000000"/>
          <w:sz w:val="44"/>
          <w:szCs w:val="44"/>
        </w:rPr>
        <w:t>郑州轻工业大学</w:t>
      </w:r>
      <w:r w:rsidR="00D9193E" w:rsidRPr="00164E0F">
        <w:rPr>
          <w:rFonts w:ascii="方正小标宋简体" w:eastAsia="方正小标宋简体" w:hAnsi="仿宋" w:cs="Times New Roman" w:hint="eastAsia"/>
          <w:color w:val="000000"/>
          <w:sz w:val="44"/>
          <w:szCs w:val="44"/>
        </w:rPr>
        <w:t>“校园好网民”</w:t>
      </w:r>
    </w:p>
    <w:p w:rsidR="00986FF6" w:rsidRPr="00164E0F" w:rsidRDefault="00264E87" w:rsidP="004B7D19">
      <w:pPr>
        <w:spacing w:line="360" w:lineRule="auto"/>
        <w:jc w:val="center"/>
        <w:rPr>
          <w:rFonts w:ascii="方正小标宋简体" w:eastAsia="方正小标宋简体" w:hAnsi="仿宋" w:cs="Times New Roman"/>
          <w:color w:val="000000"/>
          <w:sz w:val="44"/>
          <w:szCs w:val="44"/>
        </w:rPr>
      </w:pPr>
      <w:r w:rsidRPr="00164E0F">
        <w:rPr>
          <w:rFonts w:ascii="方正小标宋简体" w:eastAsia="方正小标宋简体" w:hAnsi="仿宋" w:cs="Times New Roman" w:hint="eastAsia"/>
          <w:color w:val="000000"/>
          <w:sz w:val="44"/>
          <w:szCs w:val="44"/>
        </w:rPr>
        <w:t>评选活动方案</w:t>
      </w:r>
    </w:p>
    <w:p w:rsidR="00310544" w:rsidRPr="007C784E" w:rsidRDefault="00310544" w:rsidP="007C784E">
      <w:pPr>
        <w:spacing w:line="360" w:lineRule="auto"/>
        <w:ind w:firstLineChars="200" w:firstLine="640"/>
        <w:rPr>
          <w:rFonts w:ascii="仿宋" w:eastAsia="仿宋" w:hAnsi="仿宋"/>
          <w:sz w:val="32"/>
          <w:szCs w:val="32"/>
        </w:rPr>
      </w:pPr>
      <w:r w:rsidRPr="007C784E">
        <w:rPr>
          <w:rFonts w:ascii="仿宋" w:eastAsia="仿宋" w:hAnsi="仿宋" w:hint="eastAsia"/>
          <w:sz w:val="32"/>
          <w:szCs w:val="32"/>
        </w:rPr>
        <w:t>为深入学习贯彻习近平新时代中国特色社会主义思想和党的十九大精神，</w:t>
      </w:r>
      <w:r w:rsidR="0039574D" w:rsidRPr="007C784E">
        <w:rPr>
          <w:rFonts w:ascii="仿宋" w:eastAsia="仿宋" w:hAnsi="仿宋" w:hint="eastAsia"/>
          <w:sz w:val="32"/>
          <w:szCs w:val="32"/>
        </w:rPr>
        <w:t>切实将全国教育大</w:t>
      </w:r>
      <w:r w:rsidR="008A11E6" w:rsidRPr="007C784E">
        <w:rPr>
          <w:rFonts w:ascii="仿宋" w:eastAsia="仿宋" w:hAnsi="仿宋" w:hint="eastAsia"/>
          <w:sz w:val="32"/>
          <w:szCs w:val="32"/>
        </w:rPr>
        <w:t>会、全国高校思想政治工作会议和</w:t>
      </w:r>
      <w:proofErr w:type="gramStart"/>
      <w:r w:rsidR="008A11E6" w:rsidRPr="007C784E">
        <w:rPr>
          <w:rFonts w:ascii="仿宋" w:eastAsia="仿宋" w:hAnsi="仿宋" w:hint="eastAsia"/>
          <w:sz w:val="32"/>
          <w:szCs w:val="32"/>
        </w:rPr>
        <w:t>全国网信工作会议</w:t>
      </w:r>
      <w:proofErr w:type="gramEnd"/>
      <w:r w:rsidR="008A11E6" w:rsidRPr="007C784E">
        <w:rPr>
          <w:rFonts w:ascii="仿宋" w:eastAsia="仿宋" w:hAnsi="仿宋" w:hint="eastAsia"/>
          <w:sz w:val="32"/>
          <w:szCs w:val="32"/>
        </w:rPr>
        <w:t>精神引向深入，推动</w:t>
      </w:r>
      <w:r w:rsidR="00543ACC" w:rsidRPr="007C784E">
        <w:rPr>
          <w:rFonts w:ascii="仿宋" w:eastAsia="仿宋" w:hAnsi="仿宋" w:hint="eastAsia"/>
          <w:sz w:val="32"/>
          <w:szCs w:val="32"/>
        </w:rPr>
        <w:t>实施</w:t>
      </w:r>
      <w:r w:rsidR="008A11E6" w:rsidRPr="007C784E">
        <w:rPr>
          <w:rFonts w:ascii="仿宋" w:eastAsia="仿宋" w:hAnsi="仿宋" w:hint="eastAsia"/>
          <w:sz w:val="32"/>
          <w:szCs w:val="32"/>
        </w:rPr>
        <w:t>校园好网民工程，激发广大师生传播网络正能量，参与营造健康网络环境，</w:t>
      </w:r>
      <w:r w:rsidR="0039574D" w:rsidRPr="007C784E">
        <w:rPr>
          <w:rFonts w:ascii="仿宋" w:eastAsia="仿宋" w:hAnsi="仿宋" w:hint="eastAsia"/>
          <w:sz w:val="32"/>
          <w:szCs w:val="32"/>
        </w:rPr>
        <w:t>经研究，</w:t>
      </w:r>
      <w:r w:rsidR="000B3FF1" w:rsidRPr="007C784E">
        <w:rPr>
          <w:rFonts w:ascii="仿宋" w:eastAsia="仿宋" w:hAnsi="仿宋" w:hint="eastAsia"/>
          <w:sz w:val="32"/>
          <w:szCs w:val="32"/>
        </w:rPr>
        <w:t>我校</w:t>
      </w:r>
      <w:r w:rsidR="0039574D" w:rsidRPr="007C784E">
        <w:rPr>
          <w:rFonts w:ascii="仿宋" w:eastAsia="仿宋" w:hAnsi="仿宋" w:hint="eastAsia"/>
          <w:sz w:val="32"/>
          <w:szCs w:val="32"/>
        </w:rPr>
        <w:t>决定</w:t>
      </w:r>
      <w:r w:rsidR="00264E87" w:rsidRPr="007C784E">
        <w:rPr>
          <w:rFonts w:ascii="仿宋" w:eastAsia="仿宋" w:hAnsi="仿宋" w:hint="eastAsia"/>
          <w:sz w:val="32"/>
          <w:szCs w:val="32"/>
        </w:rPr>
        <w:t>开展</w:t>
      </w:r>
      <w:r w:rsidR="0039574D" w:rsidRPr="007C784E">
        <w:rPr>
          <w:rFonts w:ascii="仿宋" w:eastAsia="仿宋" w:hAnsi="仿宋" w:hint="eastAsia"/>
          <w:sz w:val="32"/>
          <w:szCs w:val="32"/>
        </w:rPr>
        <w:t>2019年</w:t>
      </w:r>
      <w:r w:rsidR="00264E87" w:rsidRPr="007C784E">
        <w:rPr>
          <w:rFonts w:ascii="仿宋" w:eastAsia="仿宋" w:hAnsi="仿宋" w:hint="eastAsia"/>
          <w:sz w:val="32"/>
          <w:szCs w:val="32"/>
        </w:rPr>
        <w:t xml:space="preserve"> </w:t>
      </w:r>
      <w:r w:rsidR="0039574D" w:rsidRPr="007C784E">
        <w:rPr>
          <w:rFonts w:ascii="仿宋" w:eastAsia="仿宋" w:hAnsi="仿宋" w:hint="eastAsia"/>
          <w:sz w:val="32"/>
          <w:szCs w:val="32"/>
        </w:rPr>
        <w:t>“</w:t>
      </w:r>
      <w:r w:rsidR="008A11E6" w:rsidRPr="007C784E">
        <w:rPr>
          <w:rFonts w:ascii="仿宋" w:eastAsia="仿宋" w:hAnsi="仿宋" w:hint="eastAsia"/>
          <w:sz w:val="32"/>
          <w:szCs w:val="32"/>
        </w:rPr>
        <w:t>校园好网民</w:t>
      </w:r>
      <w:r w:rsidR="0039574D" w:rsidRPr="007C784E">
        <w:rPr>
          <w:rFonts w:ascii="仿宋" w:eastAsia="仿宋" w:hAnsi="仿宋" w:hint="eastAsia"/>
          <w:sz w:val="32"/>
          <w:szCs w:val="32"/>
        </w:rPr>
        <w:t>”</w:t>
      </w:r>
      <w:r w:rsidR="00264E87" w:rsidRPr="007C784E">
        <w:rPr>
          <w:rFonts w:ascii="仿宋" w:eastAsia="仿宋" w:hAnsi="仿宋" w:hint="eastAsia"/>
          <w:sz w:val="32"/>
          <w:szCs w:val="32"/>
        </w:rPr>
        <w:t>评选</w:t>
      </w:r>
      <w:r w:rsidR="008A11E6" w:rsidRPr="007C784E">
        <w:rPr>
          <w:rFonts w:ascii="仿宋" w:eastAsia="仿宋" w:hAnsi="仿宋" w:hint="eastAsia"/>
          <w:sz w:val="32"/>
          <w:szCs w:val="32"/>
        </w:rPr>
        <w:t>活动</w:t>
      </w:r>
      <w:r w:rsidR="00264E87" w:rsidRPr="007C784E">
        <w:rPr>
          <w:rFonts w:ascii="仿宋" w:eastAsia="仿宋" w:hAnsi="仿宋" w:hint="eastAsia"/>
          <w:sz w:val="32"/>
          <w:szCs w:val="32"/>
        </w:rPr>
        <w:t>。</w:t>
      </w:r>
    </w:p>
    <w:p w:rsidR="00F13AD6" w:rsidRPr="00164E0F" w:rsidRDefault="00680322" w:rsidP="00EA3003">
      <w:pPr>
        <w:spacing w:line="360" w:lineRule="auto"/>
        <w:rPr>
          <w:rFonts w:ascii="黑体" w:eastAsia="黑体" w:hAnsi="黑体"/>
          <w:b/>
          <w:sz w:val="32"/>
          <w:szCs w:val="32"/>
        </w:rPr>
      </w:pPr>
      <w:r w:rsidRPr="00164E0F">
        <w:rPr>
          <w:rFonts w:ascii="黑体" w:eastAsia="黑体" w:hAnsi="黑体" w:hint="eastAsia"/>
          <w:b/>
          <w:sz w:val="32"/>
          <w:szCs w:val="32"/>
        </w:rPr>
        <w:t>一</w:t>
      </w:r>
      <w:r w:rsidR="00411790" w:rsidRPr="00164E0F">
        <w:rPr>
          <w:rFonts w:ascii="黑体" w:eastAsia="黑体" w:hAnsi="黑体" w:hint="eastAsia"/>
          <w:b/>
          <w:sz w:val="32"/>
          <w:szCs w:val="32"/>
        </w:rPr>
        <w:t>、</w:t>
      </w:r>
      <w:r w:rsidR="00277B11" w:rsidRPr="00164E0F">
        <w:rPr>
          <w:rFonts w:ascii="黑体" w:eastAsia="黑体" w:hAnsi="黑体" w:hint="eastAsia"/>
          <w:b/>
          <w:sz w:val="32"/>
          <w:szCs w:val="32"/>
        </w:rPr>
        <w:t>活动主题</w:t>
      </w:r>
    </w:p>
    <w:p w:rsidR="00F13AD6" w:rsidRPr="007C784E" w:rsidRDefault="00264E87" w:rsidP="007C784E">
      <w:pPr>
        <w:spacing w:line="360" w:lineRule="auto"/>
        <w:ind w:firstLineChars="200" w:firstLine="640"/>
        <w:rPr>
          <w:rFonts w:ascii="仿宋" w:eastAsia="仿宋" w:hAnsi="仿宋"/>
          <w:sz w:val="32"/>
          <w:szCs w:val="32"/>
        </w:rPr>
      </w:pPr>
      <w:r w:rsidRPr="007C784E">
        <w:rPr>
          <w:rFonts w:ascii="仿宋" w:eastAsia="仿宋" w:hAnsi="仿宋" w:hint="eastAsia"/>
          <w:sz w:val="32"/>
          <w:szCs w:val="32"/>
        </w:rPr>
        <w:t xml:space="preserve"> </w:t>
      </w:r>
      <w:r w:rsidR="001438A4" w:rsidRPr="007C784E">
        <w:rPr>
          <w:rFonts w:ascii="仿宋" w:eastAsia="仿宋" w:hAnsi="仿宋" w:hint="eastAsia"/>
          <w:sz w:val="32"/>
          <w:szCs w:val="32"/>
        </w:rPr>
        <w:t>“传播网络正能量 争做校园好网民”</w:t>
      </w:r>
    </w:p>
    <w:p w:rsidR="00411790" w:rsidRPr="00164E0F" w:rsidRDefault="001F25EF" w:rsidP="00EA3003">
      <w:pPr>
        <w:spacing w:line="360" w:lineRule="auto"/>
        <w:rPr>
          <w:rFonts w:ascii="黑体" w:eastAsia="黑体" w:hAnsi="黑体"/>
          <w:b/>
          <w:sz w:val="32"/>
          <w:szCs w:val="32"/>
        </w:rPr>
      </w:pPr>
      <w:r w:rsidRPr="00164E0F">
        <w:rPr>
          <w:rFonts w:ascii="黑体" w:eastAsia="黑体" w:hAnsi="黑体" w:hint="eastAsia"/>
          <w:b/>
          <w:sz w:val="32"/>
          <w:szCs w:val="32"/>
        </w:rPr>
        <w:t>二、</w:t>
      </w:r>
      <w:r w:rsidR="00264E87" w:rsidRPr="00164E0F">
        <w:rPr>
          <w:rFonts w:ascii="黑体" w:eastAsia="黑体" w:hAnsi="黑体" w:hint="eastAsia"/>
          <w:b/>
          <w:sz w:val="32"/>
          <w:szCs w:val="32"/>
        </w:rPr>
        <w:t>评选</w:t>
      </w:r>
      <w:r w:rsidR="00411790" w:rsidRPr="00164E0F">
        <w:rPr>
          <w:rFonts w:ascii="黑体" w:eastAsia="黑体" w:hAnsi="黑体" w:hint="eastAsia"/>
          <w:b/>
          <w:sz w:val="32"/>
          <w:szCs w:val="32"/>
        </w:rPr>
        <w:t>对象</w:t>
      </w:r>
    </w:p>
    <w:p w:rsidR="00411790" w:rsidRPr="007C784E" w:rsidRDefault="001F25EF" w:rsidP="007C784E">
      <w:pPr>
        <w:spacing w:line="360" w:lineRule="auto"/>
        <w:ind w:firstLineChars="200" w:firstLine="640"/>
        <w:rPr>
          <w:rFonts w:ascii="仿宋" w:eastAsia="仿宋" w:hAnsi="仿宋"/>
          <w:sz w:val="32"/>
          <w:szCs w:val="32"/>
        </w:rPr>
      </w:pPr>
      <w:r w:rsidRPr="007C784E">
        <w:rPr>
          <w:rFonts w:ascii="仿宋" w:eastAsia="仿宋" w:hAnsi="仿宋" w:hint="eastAsia"/>
          <w:sz w:val="32"/>
          <w:szCs w:val="32"/>
        </w:rPr>
        <w:t>全校教职员工</w:t>
      </w:r>
      <w:r w:rsidR="00164E0F">
        <w:rPr>
          <w:rFonts w:ascii="仿宋" w:eastAsia="仿宋" w:hAnsi="仿宋" w:hint="eastAsia"/>
          <w:sz w:val="32"/>
          <w:szCs w:val="32"/>
        </w:rPr>
        <w:t>，全日制本科生、研究生</w:t>
      </w:r>
    </w:p>
    <w:p w:rsidR="00DD3AC4" w:rsidRPr="00164E0F" w:rsidRDefault="007B5510" w:rsidP="00EA3003">
      <w:pPr>
        <w:spacing w:line="360" w:lineRule="auto"/>
        <w:rPr>
          <w:rFonts w:ascii="黑体" w:eastAsia="黑体" w:hAnsi="黑体"/>
          <w:b/>
          <w:sz w:val="32"/>
          <w:szCs w:val="32"/>
        </w:rPr>
      </w:pPr>
      <w:r w:rsidRPr="00164E0F">
        <w:rPr>
          <w:rFonts w:ascii="黑体" w:eastAsia="黑体" w:hAnsi="黑体" w:hint="eastAsia"/>
          <w:b/>
          <w:sz w:val="32"/>
          <w:szCs w:val="32"/>
        </w:rPr>
        <w:t>三、</w:t>
      </w:r>
      <w:r w:rsidR="00264E87" w:rsidRPr="00164E0F">
        <w:rPr>
          <w:rFonts w:ascii="黑体" w:eastAsia="黑体" w:hAnsi="黑体" w:hint="eastAsia"/>
          <w:b/>
          <w:sz w:val="32"/>
          <w:szCs w:val="32"/>
        </w:rPr>
        <w:t>评选</w:t>
      </w:r>
      <w:r w:rsidRPr="00164E0F">
        <w:rPr>
          <w:rFonts w:ascii="黑体" w:eastAsia="黑体" w:hAnsi="黑体" w:hint="eastAsia"/>
          <w:b/>
          <w:sz w:val="32"/>
          <w:szCs w:val="32"/>
        </w:rPr>
        <w:t>标准</w:t>
      </w:r>
    </w:p>
    <w:p w:rsidR="005F0543" w:rsidRPr="007C784E" w:rsidRDefault="008342B9" w:rsidP="007C784E">
      <w:pPr>
        <w:spacing w:line="360" w:lineRule="auto"/>
        <w:ind w:firstLineChars="200" w:firstLine="640"/>
        <w:rPr>
          <w:rFonts w:ascii="仿宋" w:eastAsia="仿宋" w:hAnsi="仿宋"/>
          <w:sz w:val="32"/>
          <w:szCs w:val="32"/>
        </w:rPr>
      </w:pPr>
      <w:r w:rsidRPr="007C784E">
        <w:rPr>
          <w:rFonts w:ascii="仿宋" w:eastAsia="仿宋" w:hAnsi="仿宋" w:hint="eastAsia"/>
          <w:sz w:val="32"/>
          <w:szCs w:val="32"/>
        </w:rPr>
        <w:t>1、认真学习贯彻习近平新时代中国特色社会主义思想和党的十九大精神，学习实践习近平总书记网络强国战略思想，大力弘扬和</w:t>
      </w:r>
      <w:proofErr w:type="gramStart"/>
      <w:r w:rsidRPr="007C784E">
        <w:rPr>
          <w:rFonts w:ascii="仿宋" w:eastAsia="仿宋" w:hAnsi="仿宋" w:hint="eastAsia"/>
          <w:sz w:val="32"/>
          <w:szCs w:val="32"/>
        </w:rPr>
        <w:t>践行</w:t>
      </w:r>
      <w:proofErr w:type="gramEnd"/>
      <w:r w:rsidRPr="007C784E">
        <w:rPr>
          <w:rFonts w:ascii="仿宋" w:eastAsia="仿宋" w:hAnsi="仿宋" w:hint="eastAsia"/>
          <w:sz w:val="32"/>
          <w:szCs w:val="32"/>
        </w:rPr>
        <w:t>社会主义核心价值观，争做互联网价值观的传播者。</w:t>
      </w:r>
    </w:p>
    <w:p w:rsidR="00706C66" w:rsidRPr="007C784E" w:rsidRDefault="000807C8" w:rsidP="007C784E">
      <w:pPr>
        <w:spacing w:line="360" w:lineRule="auto"/>
        <w:ind w:firstLineChars="200" w:firstLine="640"/>
        <w:rPr>
          <w:rFonts w:ascii="仿宋" w:eastAsia="仿宋" w:hAnsi="仿宋"/>
          <w:sz w:val="32"/>
          <w:szCs w:val="32"/>
        </w:rPr>
      </w:pPr>
      <w:r w:rsidRPr="007C784E">
        <w:rPr>
          <w:rFonts w:ascii="仿宋" w:eastAsia="仿宋" w:hAnsi="仿宋" w:hint="eastAsia"/>
          <w:sz w:val="32"/>
          <w:szCs w:val="32"/>
        </w:rPr>
        <w:t>2</w:t>
      </w:r>
      <w:r w:rsidR="00CB10A6" w:rsidRPr="007C784E">
        <w:rPr>
          <w:rFonts w:ascii="仿宋" w:eastAsia="仿宋" w:hAnsi="仿宋" w:hint="eastAsia"/>
          <w:sz w:val="32"/>
          <w:szCs w:val="32"/>
        </w:rPr>
        <w:t>、</w:t>
      </w:r>
      <w:r w:rsidR="00A71A51" w:rsidRPr="007C784E">
        <w:rPr>
          <w:rFonts w:ascii="仿宋" w:eastAsia="仿宋" w:hAnsi="仿宋" w:hint="eastAsia"/>
          <w:sz w:val="32"/>
          <w:szCs w:val="32"/>
        </w:rPr>
        <w:t>积极</w:t>
      </w:r>
      <w:r w:rsidR="00505C12" w:rsidRPr="007C784E">
        <w:rPr>
          <w:rFonts w:ascii="仿宋" w:eastAsia="仿宋" w:hAnsi="仿宋" w:hint="eastAsia"/>
          <w:sz w:val="32"/>
          <w:szCs w:val="32"/>
        </w:rPr>
        <w:t>参与</w:t>
      </w:r>
      <w:proofErr w:type="gramStart"/>
      <w:r w:rsidR="00757393" w:rsidRPr="007C784E">
        <w:rPr>
          <w:rFonts w:ascii="仿宋" w:eastAsia="仿宋" w:hAnsi="仿宋" w:hint="eastAsia"/>
          <w:sz w:val="32"/>
          <w:szCs w:val="32"/>
        </w:rPr>
        <w:t>传播正</w:t>
      </w:r>
      <w:proofErr w:type="gramEnd"/>
      <w:r w:rsidR="00757393" w:rsidRPr="007C784E">
        <w:rPr>
          <w:rFonts w:ascii="仿宋" w:eastAsia="仿宋" w:hAnsi="仿宋" w:hint="eastAsia"/>
          <w:sz w:val="32"/>
          <w:szCs w:val="32"/>
        </w:rPr>
        <w:t>能量网络平台（网站、微博、</w:t>
      </w:r>
      <w:proofErr w:type="gramStart"/>
      <w:r w:rsidR="00757393" w:rsidRPr="007C784E">
        <w:rPr>
          <w:rFonts w:ascii="仿宋" w:eastAsia="仿宋" w:hAnsi="仿宋" w:hint="eastAsia"/>
          <w:sz w:val="32"/>
          <w:szCs w:val="32"/>
        </w:rPr>
        <w:t>微信公众号、抖音</w:t>
      </w:r>
      <w:proofErr w:type="gramEnd"/>
      <w:r w:rsidR="00757393" w:rsidRPr="007C784E">
        <w:rPr>
          <w:rFonts w:ascii="仿宋" w:eastAsia="仿宋" w:hAnsi="仿宋" w:hint="eastAsia"/>
          <w:sz w:val="32"/>
          <w:szCs w:val="32"/>
        </w:rPr>
        <w:t>等）</w:t>
      </w:r>
      <w:r w:rsidR="00A71A51" w:rsidRPr="007C784E">
        <w:rPr>
          <w:rFonts w:ascii="仿宋" w:eastAsia="仿宋" w:hAnsi="仿宋" w:hint="eastAsia"/>
          <w:sz w:val="32"/>
          <w:szCs w:val="32"/>
        </w:rPr>
        <w:t>的</w:t>
      </w:r>
      <w:r w:rsidR="00757393" w:rsidRPr="007C784E">
        <w:rPr>
          <w:rFonts w:ascii="仿宋" w:eastAsia="仿宋" w:hAnsi="仿宋" w:hint="eastAsia"/>
          <w:sz w:val="32"/>
          <w:szCs w:val="32"/>
        </w:rPr>
        <w:t>运营维护，在运营团队中起主要作用并做出了突出贡献。</w:t>
      </w:r>
    </w:p>
    <w:p w:rsidR="00757393" w:rsidRPr="007C784E" w:rsidRDefault="000807C8" w:rsidP="007C784E">
      <w:pPr>
        <w:spacing w:line="360" w:lineRule="auto"/>
        <w:ind w:firstLineChars="200" w:firstLine="640"/>
        <w:rPr>
          <w:rFonts w:ascii="仿宋" w:eastAsia="仿宋" w:hAnsi="仿宋"/>
          <w:sz w:val="32"/>
          <w:szCs w:val="32"/>
        </w:rPr>
      </w:pPr>
      <w:r w:rsidRPr="007C784E">
        <w:rPr>
          <w:rFonts w:ascii="仿宋" w:eastAsia="仿宋" w:hAnsi="仿宋" w:hint="eastAsia"/>
          <w:sz w:val="32"/>
          <w:szCs w:val="32"/>
        </w:rPr>
        <w:lastRenderedPageBreak/>
        <w:t>3</w:t>
      </w:r>
      <w:r w:rsidR="00706C66" w:rsidRPr="007C784E">
        <w:rPr>
          <w:rFonts w:ascii="仿宋" w:eastAsia="仿宋" w:hAnsi="仿宋" w:hint="eastAsia"/>
          <w:sz w:val="32"/>
          <w:szCs w:val="32"/>
        </w:rPr>
        <w:t>、积极</w:t>
      </w:r>
      <w:r w:rsidR="00757393" w:rsidRPr="007C784E">
        <w:rPr>
          <w:rFonts w:ascii="仿宋" w:eastAsia="仿宋" w:hAnsi="仿宋" w:hint="eastAsia"/>
          <w:sz w:val="32"/>
          <w:szCs w:val="32"/>
        </w:rPr>
        <w:t>创作网文、微电影、微视频、H5、漫画、音频、直播等各种内涵丰富、思想先进、形式活泼、质量较高的网络文化产品，网上传播广泛，感染力强，引导效果好。</w:t>
      </w:r>
    </w:p>
    <w:p w:rsidR="00757393" w:rsidRPr="007C784E" w:rsidRDefault="00706C66" w:rsidP="007C784E">
      <w:pPr>
        <w:spacing w:line="360" w:lineRule="auto"/>
        <w:ind w:firstLineChars="200" w:firstLine="640"/>
        <w:rPr>
          <w:rFonts w:ascii="仿宋" w:eastAsia="仿宋" w:hAnsi="仿宋"/>
          <w:sz w:val="32"/>
          <w:szCs w:val="32"/>
        </w:rPr>
      </w:pPr>
      <w:r w:rsidRPr="007C784E">
        <w:rPr>
          <w:rFonts w:ascii="仿宋" w:eastAsia="仿宋" w:hAnsi="仿宋" w:hint="eastAsia"/>
          <w:sz w:val="32"/>
          <w:szCs w:val="32"/>
        </w:rPr>
        <w:t>4</w:t>
      </w:r>
      <w:r w:rsidR="00757393" w:rsidRPr="007C784E">
        <w:rPr>
          <w:rFonts w:ascii="仿宋" w:eastAsia="仿宋" w:hAnsi="仿宋" w:hint="eastAsia"/>
          <w:sz w:val="32"/>
          <w:szCs w:val="32"/>
        </w:rPr>
        <w:t>、积极参与移动App或其他网络技术开发，将其运用于校园服务或其他公益性活动，在运营团队中起主要作用并做出了突出贡献。</w:t>
      </w:r>
    </w:p>
    <w:p w:rsidR="00757393" w:rsidRPr="007C784E" w:rsidRDefault="000807C8" w:rsidP="007C784E">
      <w:pPr>
        <w:spacing w:line="360" w:lineRule="auto"/>
        <w:ind w:firstLineChars="200" w:firstLine="640"/>
        <w:rPr>
          <w:rFonts w:ascii="仿宋" w:eastAsia="仿宋" w:hAnsi="仿宋"/>
          <w:sz w:val="32"/>
          <w:szCs w:val="32"/>
        </w:rPr>
      </w:pPr>
      <w:r w:rsidRPr="007C784E">
        <w:rPr>
          <w:rFonts w:ascii="仿宋" w:eastAsia="仿宋" w:hAnsi="仿宋" w:hint="eastAsia"/>
          <w:sz w:val="32"/>
          <w:szCs w:val="32"/>
        </w:rPr>
        <w:t>5</w:t>
      </w:r>
      <w:r w:rsidR="007E43B0" w:rsidRPr="007C784E">
        <w:rPr>
          <w:rFonts w:ascii="仿宋" w:eastAsia="仿宋" w:hAnsi="仿宋" w:hint="eastAsia"/>
          <w:sz w:val="32"/>
          <w:szCs w:val="32"/>
        </w:rPr>
        <w:t>、</w:t>
      </w:r>
      <w:r w:rsidR="00757393" w:rsidRPr="007C784E">
        <w:rPr>
          <w:rFonts w:ascii="仿宋" w:eastAsia="仿宋" w:hAnsi="仿宋" w:hint="eastAsia"/>
          <w:sz w:val="32"/>
          <w:szCs w:val="32"/>
        </w:rPr>
        <w:t>积极主动普及网络安全知识，引导广大网民和青少年增强网络安全意识和能力，宣传文明上网理念，纠正不良用网行为，遵守网络法规，为净化网络环境、培养健康向上的网络文化做出突出贡献。</w:t>
      </w:r>
    </w:p>
    <w:p w:rsidR="00706C66" w:rsidRPr="007C784E" w:rsidRDefault="000807C8" w:rsidP="007C784E">
      <w:pPr>
        <w:spacing w:line="360" w:lineRule="auto"/>
        <w:ind w:firstLineChars="200" w:firstLine="640"/>
        <w:rPr>
          <w:rFonts w:ascii="仿宋" w:eastAsia="仿宋" w:hAnsi="仿宋"/>
          <w:sz w:val="32"/>
          <w:szCs w:val="32"/>
        </w:rPr>
      </w:pPr>
      <w:r w:rsidRPr="007C784E">
        <w:rPr>
          <w:rFonts w:ascii="仿宋" w:eastAsia="仿宋" w:hAnsi="仿宋" w:hint="eastAsia"/>
          <w:sz w:val="32"/>
          <w:szCs w:val="32"/>
        </w:rPr>
        <w:t>6</w:t>
      </w:r>
      <w:r w:rsidR="00706C66" w:rsidRPr="007C784E">
        <w:rPr>
          <w:rFonts w:ascii="仿宋" w:eastAsia="仿宋" w:hAnsi="仿宋" w:hint="eastAsia"/>
          <w:sz w:val="32"/>
          <w:szCs w:val="32"/>
        </w:rPr>
        <w:t>、热衷网络志愿服务或网络公益事业，组织发动过卓有成效的网络正能量活动，在线上线下具有一定的人气和影响力。</w:t>
      </w:r>
    </w:p>
    <w:p w:rsidR="00706C66" w:rsidRPr="007C784E" w:rsidRDefault="00A424ED" w:rsidP="007C784E">
      <w:pPr>
        <w:spacing w:line="360" w:lineRule="auto"/>
        <w:ind w:firstLineChars="200" w:firstLine="640"/>
        <w:rPr>
          <w:rFonts w:ascii="仿宋" w:eastAsia="仿宋" w:hAnsi="仿宋"/>
          <w:sz w:val="32"/>
          <w:szCs w:val="32"/>
        </w:rPr>
      </w:pPr>
      <w:r w:rsidRPr="007C784E">
        <w:rPr>
          <w:rFonts w:ascii="仿宋" w:eastAsia="仿宋" w:hAnsi="仿宋" w:hint="eastAsia"/>
          <w:sz w:val="32"/>
          <w:szCs w:val="32"/>
        </w:rPr>
        <w:t>7、</w:t>
      </w:r>
      <w:r w:rsidR="00706C66" w:rsidRPr="007C784E">
        <w:rPr>
          <w:rFonts w:ascii="仿宋" w:eastAsia="仿宋" w:hAnsi="仿宋" w:hint="eastAsia"/>
          <w:sz w:val="32"/>
          <w:szCs w:val="32"/>
        </w:rPr>
        <w:t>利用网络平台或基于网络理念开展创新创业活动。</w:t>
      </w:r>
    </w:p>
    <w:p w:rsidR="000042D5" w:rsidRPr="007C784E" w:rsidRDefault="000807C8" w:rsidP="007C784E">
      <w:pPr>
        <w:spacing w:line="360" w:lineRule="auto"/>
        <w:ind w:firstLineChars="200" w:firstLine="640"/>
        <w:rPr>
          <w:rFonts w:ascii="仿宋" w:eastAsia="仿宋" w:hAnsi="仿宋"/>
          <w:sz w:val="32"/>
          <w:szCs w:val="32"/>
        </w:rPr>
      </w:pPr>
      <w:r w:rsidRPr="007C784E">
        <w:rPr>
          <w:rFonts w:ascii="仿宋" w:eastAsia="仿宋" w:hAnsi="仿宋" w:hint="eastAsia"/>
          <w:sz w:val="32"/>
          <w:szCs w:val="32"/>
        </w:rPr>
        <w:t>8</w:t>
      </w:r>
      <w:r w:rsidR="000042D5" w:rsidRPr="007C784E">
        <w:rPr>
          <w:rFonts w:ascii="仿宋" w:eastAsia="仿宋" w:hAnsi="仿宋" w:hint="eastAsia"/>
          <w:sz w:val="32"/>
          <w:szCs w:val="32"/>
        </w:rPr>
        <w:t>、符合“有高度的安全意识、有文明的网络素养、有守法的行为习惯、</w:t>
      </w:r>
      <w:r w:rsidR="00C72BC2" w:rsidRPr="007C784E">
        <w:rPr>
          <w:rFonts w:ascii="仿宋" w:eastAsia="仿宋" w:hAnsi="仿宋" w:hint="eastAsia"/>
          <w:sz w:val="32"/>
          <w:szCs w:val="32"/>
        </w:rPr>
        <w:t>有必备</w:t>
      </w:r>
      <w:r w:rsidR="000042D5" w:rsidRPr="007C784E">
        <w:rPr>
          <w:rFonts w:ascii="仿宋" w:eastAsia="仿宋" w:hAnsi="仿宋" w:hint="eastAsia"/>
          <w:sz w:val="32"/>
          <w:szCs w:val="32"/>
        </w:rPr>
        <w:t>的防护技能”的中国好网民标准；自觉遵守网络法规，对网上言行负责，讲诚信、守底线、不信谣、不传谣，自觉抵制网络欺诈、网络暴力、网络色情等不良内容，自觉净化网络环境、推广文明用网习惯，做文明用网的守护者。</w:t>
      </w:r>
    </w:p>
    <w:p w:rsidR="00CB604F" w:rsidRPr="007C784E" w:rsidRDefault="00EA3003" w:rsidP="00EA3003">
      <w:pPr>
        <w:spacing w:line="360" w:lineRule="auto"/>
        <w:rPr>
          <w:rFonts w:ascii="黑体" w:eastAsia="黑体" w:hAnsi="黑体"/>
          <w:b/>
          <w:sz w:val="32"/>
          <w:szCs w:val="32"/>
        </w:rPr>
      </w:pPr>
      <w:r w:rsidRPr="007C784E">
        <w:rPr>
          <w:rFonts w:ascii="黑体" w:eastAsia="黑体" w:hAnsi="黑体" w:hint="eastAsia"/>
          <w:b/>
          <w:sz w:val="32"/>
          <w:szCs w:val="32"/>
        </w:rPr>
        <w:t>四、</w:t>
      </w:r>
      <w:r w:rsidR="00CB604F" w:rsidRPr="007C784E">
        <w:rPr>
          <w:rFonts w:ascii="黑体" w:eastAsia="黑体" w:hAnsi="黑体" w:hint="eastAsia"/>
          <w:b/>
          <w:sz w:val="32"/>
          <w:szCs w:val="32"/>
        </w:rPr>
        <w:t>活动安排</w:t>
      </w:r>
    </w:p>
    <w:p w:rsidR="003D37A8" w:rsidRPr="007C784E" w:rsidRDefault="00CB604F" w:rsidP="007C784E">
      <w:pPr>
        <w:spacing w:line="360" w:lineRule="auto"/>
        <w:ind w:firstLineChars="200" w:firstLine="640"/>
        <w:rPr>
          <w:rFonts w:ascii="仿宋" w:eastAsia="仿宋" w:hAnsi="仿宋"/>
          <w:sz w:val="32"/>
          <w:szCs w:val="32"/>
        </w:rPr>
      </w:pPr>
      <w:r w:rsidRPr="007C784E">
        <w:rPr>
          <w:rFonts w:ascii="仿宋" w:eastAsia="仿宋" w:hAnsi="仿宋" w:hint="eastAsia"/>
          <w:sz w:val="32"/>
          <w:szCs w:val="32"/>
        </w:rPr>
        <w:t>活动分</w:t>
      </w:r>
      <w:r w:rsidR="00264E87" w:rsidRPr="007C784E">
        <w:rPr>
          <w:rFonts w:ascii="仿宋" w:eastAsia="仿宋" w:hAnsi="仿宋" w:hint="eastAsia"/>
          <w:sz w:val="32"/>
          <w:szCs w:val="32"/>
        </w:rPr>
        <w:t>申报</w:t>
      </w:r>
      <w:r w:rsidRPr="007C784E">
        <w:rPr>
          <w:rFonts w:ascii="仿宋" w:eastAsia="仿宋" w:hAnsi="仿宋" w:hint="eastAsia"/>
          <w:sz w:val="32"/>
          <w:szCs w:val="32"/>
        </w:rPr>
        <w:t>、选树、实践三个阶段。</w:t>
      </w:r>
    </w:p>
    <w:p w:rsidR="00264E87" w:rsidRPr="007C784E" w:rsidRDefault="00264E87" w:rsidP="007C784E">
      <w:pPr>
        <w:spacing w:line="360" w:lineRule="auto"/>
        <w:ind w:firstLineChars="200" w:firstLine="643"/>
        <w:rPr>
          <w:rFonts w:ascii="仿宋" w:eastAsia="仿宋" w:hAnsi="仿宋"/>
          <w:sz w:val="32"/>
          <w:szCs w:val="32"/>
        </w:rPr>
      </w:pPr>
      <w:r w:rsidRPr="007C784E">
        <w:rPr>
          <w:rFonts w:ascii="楷体" w:eastAsia="楷体" w:hAnsi="楷体"/>
          <w:b/>
          <w:bCs/>
          <w:sz w:val="32"/>
          <w:szCs w:val="32"/>
        </w:rPr>
        <w:t>1.</w:t>
      </w:r>
      <w:r w:rsidR="007C784E" w:rsidRPr="007C784E">
        <w:rPr>
          <w:rFonts w:ascii="楷体" w:eastAsia="楷体" w:hAnsi="楷体" w:hint="eastAsia"/>
          <w:b/>
          <w:bCs/>
          <w:sz w:val="32"/>
          <w:szCs w:val="32"/>
        </w:rPr>
        <w:t>申报</w:t>
      </w:r>
      <w:r w:rsidRPr="007C784E">
        <w:rPr>
          <w:rFonts w:ascii="楷体" w:eastAsia="楷体" w:hAnsi="楷体"/>
          <w:b/>
          <w:bCs/>
          <w:sz w:val="32"/>
          <w:szCs w:val="32"/>
        </w:rPr>
        <w:t>阶段。</w:t>
      </w:r>
      <w:r w:rsidRPr="007C784E">
        <w:rPr>
          <w:rFonts w:ascii="仿宋" w:eastAsia="仿宋" w:hAnsi="仿宋"/>
          <w:sz w:val="32"/>
          <w:szCs w:val="32"/>
        </w:rPr>
        <w:t>通过</w:t>
      </w:r>
      <w:r w:rsidR="007C784E" w:rsidRPr="007C784E">
        <w:rPr>
          <w:rFonts w:ascii="仿宋" w:eastAsia="仿宋" w:hAnsi="仿宋" w:hint="eastAsia"/>
          <w:sz w:val="32"/>
          <w:szCs w:val="32"/>
        </w:rPr>
        <w:t>单位推荐</w:t>
      </w:r>
      <w:r w:rsidRPr="007C784E">
        <w:rPr>
          <w:rFonts w:ascii="仿宋" w:eastAsia="仿宋" w:hAnsi="仿宋"/>
          <w:sz w:val="32"/>
          <w:szCs w:val="32"/>
        </w:rPr>
        <w:t>的方式</w:t>
      </w:r>
      <w:r w:rsidR="007C784E" w:rsidRPr="007C784E">
        <w:rPr>
          <w:rFonts w:ascii="仿宋" w:eastAsia="仿宋" w:hAnsi="仿宋" w:hint="eastAsia"/>
          <w:sz w:val="32"/>
          <w:szCs w:val="32"/>
        </w:rPr>
        <w:t>组织申报，</w:t>
      </w:r>
      <w:r w:rsidRPr="007C784E">
        <w:rPr>
          <w:rFonts w:ascii="仿宋" w:eastAsia="仿宋" w:hAnsi="仿宋"/>
          <w:sz w:val="32"/>
          <w:szCs w:val="32"/>
        </w:rPr>
        <w:t>各</w:t>
      </w:r>
      <w:r w:rsidR="007C784E" w:rsidRPr="007C784E">
        <w:rPr>
          <w:rFonts w:ascii="仿宋" w:eastAsia="仿宋" w:hAnsi="仿宋" w:hint="eastAsia"/>
          <w:sz w:val="32"/>
          <w:szCs w:val="32"/>
        </w:rPr>
        <w:t>单位推荐1—3名</w:t>
      </w:r>
      <w:r w:rsidR="007C784E" w:rsidRPr="007C784E">
        <w:rPr>
          <w:rFonts w:ascii="仿宋" w:eastAsia="仿宋" w:hAnsi="仿宋"/>
          <w:sz w:val="32"/>
          <w:szCs w:val="32"/>
        </w:rPr>
        <w:t xml:space="preserve"> </w:t>
      </w:r>
      <w:r w:rsidRPr="007C784E">
        <w:rPr>
          <w:rFonts w:ascii="仿宋" w:eastAsia="仿宋" w:hAnsi="仿宋"/>
          <w:sz w:val="32"/>
          <w:szCs w:val="32"/>
        </w:rPr>
        <w:t>“校园好网民”候选人，</w:t>
      </w:r>
      <w:r w:rsidR="007C784E" w:rsidRPr="007C784E">
        <w:rPr>
          <w:rFonts w:ascii="仿宋" w:eastAsia="仿宋" w:hAnsi="仿宋" w:hint="eastAsia"/>
          <w:sz w:val="32"/>
          <w:szCs w:val="32"/>
        </w:rPr>
        <w:t>并</w:t>
      </w:r>
      <w:r w:rsidRPr="007C784E">
        <w:rPr>
          <w:rFonts w:ascii="仿宋" w:eastAsia="仿宋" w:hAnsi="仿宋"/>
          <w:sz w:val="32"/>
          <w:szCs w:val="32"/>
        </w:rPr>
        <w:t>填写《</w:t>
      </w:r>
      <w:r w:rsidR="00B47CF5">
        <w:rPr>
          <w:rFonts w:ascii="仿宋" w:eastAsia="仿宋" w:hAnsi="仿宋" w:hint="eastAsia"/>
          <w:sz w:val="32"/>
          <w:szCs w:val="32"/>
        </w:rPr>
        <w:t>郑州轻</w:t>
      </w:r>
      <w:r w:rsidR="007C784E" w:rsidRPr="007C784E">
        <w:rPr>
          <w:rFonts w:ascii="仿宋" w:eastAsia="仿宋" w:hAnsi="仿宋" w:hint="eastAsia"/>
          <w:sz w:val="32"/>
          <w:szCs w:val="32"/>
        </w:rPr>
        <w:t>工业大学</w:t>
      </w:r>
      <w:r w:rsidRPr="007C784E">
        <w:rPr>
          <w:rFonts w:ascii="仿宋" w:eastAsia="仿宋" w:hAnsi="仿宋"/>
          <w:sz w:val="32"/>
          <w:szCs w:val="32"/>
        </w:rPr>
        <w:t>“校园好网民”</w:t>
      </w:r>
      <w:r w:rsidR="007C784E" w:rsidRPr="007C784E">
        <w:rPr>
          <w:rFonts w:ascii="仿宋" w:eastAsia="仿宋" w:hAnsi="仿宋" w:hint="eastAsia"/>
          <w:sz w:val="32"/>
          <w:szCs w:val="32"/>
        </w:rPr>
        <w:t>申报</w:t>
      </w:r>
      <w:r w:rsidRPr="007C784E">
        <w:rPr>
          <w:rFonts w:ascii="仿宋" w:eastAsia="仿宋" w:hAnsi="仿宋"/>
          <w:sz w:val="32"/>
          <w:szCs w:val="32"/>
        </w:rPr>
        <w:t>表》</w:t>
      </w:r>
      <w:r w:rsidR="007C784E" w:rsidRPr="007C784E">
        <w:rPr>
          <w:rFonts w:ascii="仿宋" w:eastAsia="仿宋" w:hAnsi="仿宋" w:hint="eastAsia"/>
          <w:sz w:val="32"/>
          <w:szCs w:val="32"/>
        </w:rPr>
        <w:t>，</w:t>
      </w:r>
      <w:r w:rsidR="00F139AA">
        <w:rPr>
          <w:rFonts w:ascii="仿宋" w:eastAsia="仿宋" w:hAnsi="仿宋" w:hint="eastAsia"/>
          <w:sz w:val="32"/>
          <w:szCs w:val="32"/>
        </w:rPr>
        <w:t>纸质版</w:t>
      </w:r>
      <w:r w:rsidR="00F139AA" w:rsidRPr="007C784E">
        <w:rPr>
          <w:rFonts w:ascii="仿宋" w:eastAsia="仿宋" w:hAnsi="仿宋"/>
          <w:sz w:val="32"/>
          <w:szCs w:val="32"/>
        </w:rPr>
        <w:t>于</w:t>
      </w:r>
      <w:r w:rsidR="00F139AA" w:rsidRPr="007C784E">
        <w:rPr>
          <w:rFonts w:ascii="仿宋" w:eastAsia="仿宋" w:hAnsi="仿宋" w:hint="eastAsia"/>
          <w:sz w:val="32"/>
          <w:szCs w:val="32"/>
        </w:rPr>
        <w:t>5</w:t>
      </w:r>
      <w:r w:rsidR="00F139AA" w:rsidRPr="007C784E">
        <w:rPr>
          <w:rFonts w:ascii="仿宋" w:eastAsia="仿宋" w:hAnsi="仿宋"/>
          <w:sz w:val="32"/>
          <w:szCs w:val="32"/>
        </w:rPr>
        <w:t>月</w:t>
      </w:r>
      <w:r w:rsidR="00F139AA" w:rsidRPr="007C784E">
        <w:rPr>
          <w:rFonts w:ascii="仿宋" w:eastAsia="仿宋" w:hAnsi="仿宋" w:hint="eastAsia"/>
          <w:sz w:val="32"/>
          <w:szCs w:val="32"/>
        </w:rPr>
        <w:t>3</w:t>
      </w:r>
      <w:r w:rsidR="00F139AA" w:rsidRPr="007C784E">
        <w:rPr>
          <w:rFonts w:ascii="仿宋" w:eastAsia="仿宋" w:hAnsi="仿宋"/>
          <w:sz w:val="32"/>
          <w:szCs w:val="32"/>
        </w:rPr>
        <w:t>1日前</w:t>
      </w:r>
      <w:r w:rsidR="00F139AA">
        <w:rPr>
          <w:rFonts w:ascii="仿宋" w:eastAsia="仿宋" w:hAnsi="仿宋" w:hint="eastAsia"/>
          <w:sz w:val="32"/>
          <w:szCs w:val="32"/>
        </w:rPr>
        <w:t>报送至办公楼411李亚娟老师处，联系电话63557419，电子版</w:t>
      </w:r>
      <w:r w:rsidR="007C784E" w:rsidRPr="007C784E">
        <w:rPr>
          <w:rFonts w:ascii="仿宋" w:eastAsia="仿宋" w:hAnsi="仿宋"/>
          <w:sz w:val="32"/>
          <w:szCs w:val="32"/>
        </w:rPr>
        <w:t>发送至</w:t>
      </w:r>
      <w:r w:rsidR="007C784E" w:rsidRPr="007C784E">
        <w:rPr>
          <w:rFonts w:ascii="仿宋" w:eastAsia="仿宋" w:hAnsi="仿宋" w:hint="eastAsia"/>
          <w:sz w:val="32"/>
          <w:szCs w:val="32"/>
        </w:rPr>
        <w:t>宣传部</w:t>
      </w:r>
      <w:r w:rsidR="007C784E" w:rsidRPr="007C784E">
        <w:rPr>
          <w:rFonts w:ascii="仿宋" w:eastAsia="仿宋" w:hAnsi="仿宋"/>
          <w:sz w:val="32"/>
          <w:szCs w:val="32"/>
        </w:rPr>
        <w:t>邮箱</w:t>
      </w:r>
      <w:r w:rsidR="007C784E" w:rsidRPr="007C784E">
        <w:rPr>
          <w:rFonts w:ascii="仿宋" w:eastAsia="仿宋" w:hAnsi="仿宋" w:hint="eastAsia"/>
          <w:sz w:val="32"/>
          <w:szCs w:val="32"/>
        </w:rPr>
        <w:t>xcb@zzuli.edu.cn，</w:t>
      </w:r>
      <w:r w:rsidRPr="007C784E">
        <w:rPr>
          <w:rFonts w:ascii="仿宋" w:eastAsia="仿宋" w:hAnsi="仿宋"/>
          <w:sz w:val="32"/>
          <w:szCs w:val="32"/>
        </w:rPr>
        <w:t>邮件命名：XX</w:t>
      </w:r>
      <w:r w:rsidR="00164E0F">
        <w:rPr>
          <w:rFonts w:ascii="仿宋" w:eastAsia="仿宋" w:hAnsi="仿宋" w:hint="eastAsia"/>
          <w:sz w:val="32"/>
          <w:szCs w:val="32"/>
        </w:rPr>
        <w:t>单位</w:t>
      </w:r>
      <w:r w:rsidR="00164E0F" w:rsidRPr="007C784E">
        <w:rPr>
          <w:rFonts w:ascii="仿宋" w:eastAsia="仿宋" w:hAnsi="仿宋"/>
          <w:sz w:val="32"/>
          <w:szCs w:val="32"/>
        </w:rPr>
        <w:t xml:space="preserve"> </w:t>
      </w:r>
      <w:r w:rsidRPr="007C784E">
        <w:rPr>
          <w:rFonts w:ascii="仿宋" w:eastAsia="仿宋" w:hAnsi="仿宋"/>
          <w:sz w:val="32"/>
          <w:szCs w:val="32"/>
        </w:rPr>
        <w:t>+校园好网民。</w:t>
      </w:r>
    </w:p>
    <w:p w:rsidR="00CB604F" w:rsidRPr="007C784E" w:rsidRDefault="007B7A85" w:rsidP="007C784E">
      <w:pPr>
        <w:spacing w:line="360" w:lineRule="auto"/>
        <w:ind w:firstLineChars="200" w:firstLine="643"/>
        <w:rPr>
          <w:rFonts w:ascii="仿宋" w:eastAsia="仿宋" w:hAnsi="仿宋"/>
          <w:sz w:val="32"/>
          <w:szCs w:val="32"/>
        </w:rPr>
      </w:pPr>
      <w:r w:rsidRPr="007C784E">
        <w:rPr>
          <w:rFonts w:ascii="楷体" w:eastAsia="楷体" w:hAnsi="楷体" w:hint="eastAsia"/>
          <w:b/>
          <w:sz w:val="32"/>
          <w:szCs w:val="32"/>
        </w:rPr>
        <w:t>2、</w:t>
      </w:r>
      <w:r w:rsidR="00CB604F" w:rsidRPr="007C784E">
        <w:rPr>
          <w:rFonts w:ascii="楷体" w:eastAsia="楷体" w:hAnsi="楷体" w:hint="eastAsia"/>
          <w:b/>
          <w:sz w:val="32"/>
          <w:szCs w:val="32"/>
        </w:rPr>
        <w:t>选树阶段。</w:t>
      </w:r>
      <w:r w:rsidR="00CB604F" w:rsidRPr="007C784E">
        <w:rPr>
          <w:rFonts w:ascii="仿宋" w:eastAsia="仿宋" w:hAnsi="仿宋" w:hint="eastAsia"/>
          <w:sz w:val="32"/>
          <w:szCs w:val="32"/>
        </w:rPr>
        <w:t>报名初审后，将在“</w:t>
      </w:r>
      <w:r w:rsidR="001024BD" w:rsidRPr="007C784E">
        <w:rPr>
          <w:rFonts w:ascii="仿宋" w:eastAsia="仿宋" w:hAnsi="仿宋" w:hint="eastAsia"/>
          <w:sz w:val="32"/>
          <w:szCs w:val="32"/>
        </w:rPr>
        <w:t>郑州轻工业大学</w:t>
      </w:r>
      <w:r w:rsidR="00CB604F" w:rsidRPr="007C784E">
        <w:rPr>
          <w:rFonts w:ascii="仿宋" w:eastAsia="仿宋" w:hAnsi="仿宋" w:hint="eastAsia"/>
          <w:sz w:val="32"/>
          <w:szCs w:val="32"/>
        </w:rPr>
        <w:t>”</w:t>
      </w:r>
      <w:proofErr w:type="gramStart"/>
      <w:r w:rsidR="00CB604F" w:rsidRPr="007C784E">
        <w:rPr>
          <w:rFonts w:ascii="仿宋" w:eastAsia="仿宋" w:hAnsi="仿宋" w:hint="eastAsia"/>
          <w:sz w:val="32"/>
          <w:szCs w:val="32"/>
        </w:rPr>
        <w:t>微信公众号设置点赞</w:t>
      </w:r>
      <w:proofErr w:type="gramEnd"/>
      <w:r w:rsidR="00CB604F" w:rsidRPr="007C784E">
        <w:rPr>
          <w:rFonts w:ascii="仿宋" w:eastAsia="仿宋" w:hAnsi="仿宋" w:hint="eastAsia"/>
          <w:sz w:val="32"/>
          <w:szCs w:val="32"/>
        </w:rPr>
        <w:t>专区，对候选人事迹进行展播。通过</w:t>
      </w:r>
      <w:r w:rsidR="00164E0F">
        <w:rPr>
          <w:rFonts w:ascii="仿宋" w:eastAsia="仿宋" w:hAnsi="仿宋" w:hint="eastAsia"/>
          <w:sz w:val="32"/>
          <w:szCs w:val="32"/>
        </w:rPr>
        <w:t>网络</w:t>
      </w:r>
      <w:proofErr w:type="gramStart"/>
      <w:r w:rsidR="00164E0F">
        <w:rPr>
          <w:rFonts w:ascii="仿宋" w:eastAsia="仿宋" w:hAnsi="仿宋" w:hint="eastAsia"/>
          <w:sz w:val="32"/>
          <w:szCs w:val="32"/>
        </w:rPr>
        <w:t>点赞量</w:t>
      </w:r>
      <w:proofErr w:type="gramEnd"/>
      <w:r w:rsidR="00164E0F">
        <w:rPr>
          <w:rFonts w:ascii="仿宋" w:eastAsia="仿宋" w:hAnsi="仿宋" w:hint="eastAsia"/>
          <w:sz w:val="32"/>
          <w:szCs w:val="32"/>
        </w:rPr>
        <w:t>统计及</w:t>
      </w:r>
      <w:r w:rsidR="00C81E7C" w:rsidRPr="007C784E">
        <w:rPr>
          <w:rFonts w:ascii="仿宋" w:eastAsia="仿宋" w:hAnsi="仿宋" w:hint="eastAsia"/>
          <w:sz w:val="32"/>
          <w:szCs w:val="32"/>
        </w:rPr>
        <w:t>组织</w:t>
      </w:r>
      <w:r w:rsidR="00CB604F" w:rsidRPr="007C784E">
        <w:rPr>
          <w:rFonts w:ascii="仿宋" w:eastAsia="仿宋" w:hAnsi="仿宋" w:hint="eastAsia"/>
          <w:sz w:val="32"/>
          <w:szCs w:val="32"/>
        </w:rPr>
        <w:t>专家评审，评选出</w:t>
      </w:r>
      <w:r w:rsidR="007C784E">
        <w:rPr>
          <w:rFonts w:ascii="仿宋" w:eastAsia="仿宋" w:hAnsi="仿宋" w:hint="eastAsia"/>
          <w:sz w:val="32"/>
          <w:szCs w:val="32"/>
        </w:rPr>
        <w:t>若干</w:t>
      </w:r>
      <w:r w:rsidR="00F17BC3" w:rsidRPr="007C784E">
        <w:rPr>
          <w:rFonts w:ascii="仿宋" w:eastAsia="仿宋" w:hAnsi="仿宋" w:hint="eastAsia"/>
          <w:sz w:val="32"/>
          <w:szCs w:val="32"/>
        </w:rPr>
        <w:t>名</w:t>
      </w:r>
      <w:r w:rsidR="00CB604F" w:rsidRPr="007C784E">
        <w:rPr>
          <w:rFonts w:ascii="仿宋" w:eastAsia="仿宋" w:hAnsi="仿宋" w:hint="eastAsia"/>
          <w:sz w:val="32"/>
          <w:szCs w:val="32"/>
        </w:rPr>
        <w:t>“校园好网民”。</w:t>
      </w:r>
    </w:p>
    <w:p w:rsidR="00CB604F" w:rsidRDefault="007B7A85" w:rsidP="007C784E">
      <w:pPr>
        <w:spacing w:line="360" w:lineRule="auto"/>
        <w:ind w:firstLineChars="200" w:firstLine="643"/>
        <w:rPr>
          <w:rFonts w:ascii="仿宋" w:eastAsia="仿宋" w:hAnsi="仿宋"/>
          <w:sz w:val="32"/>
          <w:szCs w:val="32"/>
        </w:rPr>
      </w:pPr>
      <w:r w:rsidRPr="007C784E">
        <w:rPr>
          <w:rFonts w:ascii="楷体" w:eastAsia="楷体" w:hAnsi="楷体" w:hint="eastAsia"/>
          <w:b/>
          <w:sz w:val="32"/>
          <w:szCs w:val="32"/>
        </w:rPr>
        <w:t>3、</w:t>
      </w:r>
      <w:r w:rsidR="00CB604F" w:rsidRPr="007C784E">
        <w:rPr>
          <w:rFonts w:ascii="楷体" w:eastAsia="楷体" w:hAnsi="楷体" w:hint="eastAsia"/>
          <w:b/>
          <w:sz w:val="32"/>
          <w:szCs w:val="32"/>
        </w:rPr>
        <w:t>实践阶段。</w:t>
      </w:r>
      <w:r w:rsidR="006B3F15" w:rsidRPr="007C784E">
        <w:rPr>
          <w:rFonts w:ascii="仿宋" w:eastAsia="仿宋" w:hAnsi="仿宋" w:hint="eastAsia"/>
          <w:sz w:val="32"/>
          <w:szCs w:val="32"/>
        </w:rPr>
        <w:t>对</w:t>
      </w:r>
      <w:r w:rsidR="00CB604F" w:rsidRPr="007C784E">
        <w:rPr>
          <w:rFonts w:ascii="仿宋" w:eastAsia="仿宋" w:hAnsi="仿宋" w:hint="eastAsia"/>
          <w:sz w:val="32"/>
          <w:szCs w:val="32"/>
        </w:rPr>
        <w:t>评选出的“校园好网民”事迹</w:t>
      </w:r>
      <w:r w:rsidR="006B3F15" w:rsidRPr="007C784E">
        <w:rPr>
          <w:rFonts w:ascii="仿宋" w:eastAsia="仿宋" w:hAnsi="仿宋" w:hint="eastAsia"/>
          <w:sz w:val="32"/>
          <w:szCs w:val="32"/>
        </w:rPr>
        <w:t>通过“郑州轻工业大学”</w:t>
      </w:r>
      <w:proofErr w:type="gramStart"/>
      <w:r w:rsidR="006B3F15" w:rsidRPr="007C784E">
        <w:rPr>
          <w:rFonts w:ascii="仿宋" w:eastAsia="仿宋" w:hAnsi="仿宋" w:hint="eastAsia"/>
          <w:sz w:val="32"/>
          <w:szCs w:val="32"/>
        </w:rPr>
        <w:t>官微官博</w:t>
      </w:r>
      <w:proofErr w:type="gramEnd"/>
      <w:r w:rsidR="007C784E" w:rsidRPr="007C784E">
        <w:rPr>
          <w:rFonts w:ascii="仿宋" w:eastAsia="仿宋" w:hAnsi="仿宋" w:hint="eastAsia"/>
          <w:sz w:val="32"/>
          <w:szCs w:val="32"/>
        </w:rPr>
        <w:t>等</w:t>
      </w:r>
      <w:r w:rsidR="006B3F15" w:rsidRPr="007C784E">
        <w:rPr>
          <w:rFonts w:ascii="仿宋" w:eastAsia="仿宋" w:hAnsi="仿宋" w:hint="eastAsia"/>
          <w:sz w:val="32"/>
          <w:szCs w:val="32"/>
        </w:rPr>
        <w:t>形式</w:t>
      </w:r>
      <w:r w:rsidR="00CB604F" w:rsidRPr="007C784E">
        <w:rPr>
          <w:rFonts w:ascii="仿宋" w:eastAsia="仿宋" w:hAnsi="仿宋" w:hint="eastAsia"/>
          <w:sz w:val="32"/>
          <w:szCs w:val="32"/>
        </w:rPr>
        <w:t>进行</w:t>
      </w:r>
      <w:r w:rsidR="006B3F15" w:rsidRPr="007C784E">
        <w:rPr>
          <w:rFonts w:ascii="仿宋" w:eastAsia="仿宋" w:hAnsi="仿宋" w:hint="eastAsia"/>
          <w:sz w:val="32"/>
          <w:szCs w:val="32"/>
        </w:rPr>
        <w:t>推广</w:t>
      </w:r>
      <w:r w:rsidR="00CB604F" w:rsidRPr="007C784E">
        <w:rPr>
          <w:rFonts w:ascii="仿宋" w:eastAsia="仿宋" w:hAnsi="仿宋" w:hint="eastAsia"/>
          <w:sz w:val="32"/>
          <w:szCs w:val="32"/>
        </w:rPr>
        <w:t>宣传，并号召</w:t>
      </w:r>
      <w:r w:rsidR="00285D1D" w:rsidRPr="007C784E">
        <w:rPr>
          <w:rFonts w:ascii="仿宋" w:eastAsia="仿宋" w:hAnsi="仿宋" w:hint="eastAsia"/>
          <w:sz w:val="32"/>
          <w:szCs w:val="32"/>
        </w:rPr>
        <w:t>全校师生</w:t>
      </w:r>
      <w:r w:rsidR="00CB604F" w:rsidRPr="007C784E">
        <w:rPr>
          <w:rFonts w:ascii="仿宋" w:eastAsia="仿宋" w:hAnsi="仿宋" w:hint="eastAsia"/>
          <w:sz w:val="32"/>
          <w:szCs w:val="32"/>
        </w:rPr>
        <w:t>向“校园好网民”学习，以实际行动自觉</w:t>
      </w:r>
      <w:proofErr w:type="gramStart"/>
      <w:r w:rsidR="00CB604F" w:rsidRPr="007C784E">
        <w:rPr>
          <w:rFonts w:ascii="仿宋" w:eastAsia="仿宋" w:hAnsi="仿宋" w:hint="eastAsia"/>
          <w:sz w:val="32"/>
          <w:szCs w:val="32"/>
        </w:rPr>
        <w:t>传播正</w:t>
      </w:r>
      <w:proofErr w:type="gramEnd"/>
      <w:r w:rsidR="00CB604F" w:rsidRPr="007C784E">
        <w:rPr>
          <w:rFonts w:ascii="仿宋" w:eastAsia="仿宋" w:hAnsi="仿宋" w:hint="eastAsia"/>
          <w:sz w:val="32"/>
          <w:szCs w:val="32"/>
        </w:rPr>
        <w:t>能量，弘扬网络主旋律，共建清朗网络空间。</w:t>
      </w:r>
    </w:p>
    <w:p w:rsidR="00E7658F" w:rsidRDefault="00E7658F" w:rsidP="00DD3AC4">
      <w:pPr>
        <w:rPr>
          <w:sz w:val="24"/>
        </w:rPr>
      </w:pPr>
    </w:p>
    <w:p w:rsidR="00E7658F" w:rsidRDefault="00E7658F" w:rsidP="00DD3AC4">
      <w:pPr>
        <w:rPr>
          <w:sz w:val="24"/>
        </w:rPr>
      </w:pPr>
    </w:p>
    <w:p w:rsidR="00E7658F" w:rsidRDefault="00E7658F" w:rsidP="00DD3AC4">
      <w:pPr>
        <w:rPr>
          <w:sz w:val="24"/>
        </w:rPr>
      </w:pPr>
    </w:p>
    <w:p w:rsidR="00E7658F" w:rsidRDefault="00E7658F" w:rsidP="00DD3AC4">
      <w:pPr>
        <w:rPr>
          <w:sz w:val="24"/>
        </w:rPr>
      </w:pPr>
    </w:p>
    <w:p w:rsidR="00E7658F" w:rsidRDefault="00E7658F" w:rsidP="00DD3AC4">
      <w:pPr>
        <w:rPr>
          <w:sz w:val="24"/>
        </w:rPr>
      </w:pPr>
    </w:p>
    <w:p w:rsidR="00E7658F" w:rsidRDefault="00E7658F" w:rsidP="00DD3AC4">
      <w:pPr>
        <w:rPr>
          <w:sz w:val="24"/>
        </w:rPr>
      </w:pPr>
    </w:p>
    <w:p w:rsidR="00E7658F" w:rsidRDefault="00E7658F" w:rsidP="00DD3AC4">
      <w:pPr>
        <w:rPr>
          <w:sz w:val="24"/>
        </w:rPr>
      </w:pPr>
    </w:p>
    <w:p w:rsidR="00E7658F" w:rsidRDefault="00E7658F" w:rsidP="00DD3AC4">
      <w:pPr>
        <w:rPr>
          <w:sz w:val="24"/>
        </w:rPr>
      </w:pPr>
    </w:p>
    <w:p w:rsidR="00E7658F" w:rsidRDefault="00E7658F" w:rsidP="00DD3AC4">
      <w:pPr>
        <w:rPr>
          <w:sz w:val="24"/>
        </w:rPr>
      </w:pPr>
    </w:p>
    <w:p w:rsidR="00E7658F" w:rsidRDefault="00E7658F" w:rsidP="00DD3AC4">
      <w:pPr>
        <w:rPr>
          <w:sz w:val="24"/>
        </w:rPr>
      </w:pPr>
      <w:bookmarkStart w:id="0" w:name="_GoBack"/>
      <w:bookmarkEnd w:id="0"/>
    </w:p>
    <w:sectPr w:rsidR="00E7658F" w:rsidSect="00F056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AC5" w:rsidRDefault="008D1AC5" w:rsidP="00D9193E">
      <w:r>
        <w:separator/>
      </w:r>
    </w:p>
  </w:endnote>
  <w:endnote w:type="continuationSeparator" w:id="0">
    <w:p w:rsidR="008D1AC5" w:rsidRDefault="008D1AC5" w:rsidP="00D9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AC5" w:rsidRDefault="008D1AC5" w:rsidP="00D9193E">
      <w:r>
        <w:separator/>
      </w:r>
    </w:p>
  </w:footnote>
  <w:footnote w:type="continuationSeparator" w:id="0">
    <w:p w:rsidR="008D1AC5" w:rsidRDefault="008D1AC5" w:rsidP="00D919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C5F"/>
    <w:multiLevelType w:val="hybridMultilevel"/>
    <w:tmpl w:val="E026ABBE"/>
    <w:lvl w:ilvl="0" w:tplc="A4B647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3DC4047"/>
    <w:multiLevelType w:val="hybridMultilevel"/>
    <w:tmpl w:val="A9F482AC"/>
    <w:lvl w:ilvl="0" w:tplc="4E64E39E">
      <w:start w:val="4"/>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29D1DD3"/>
    <w:multiLevelType w:val="hybridMultilevel"/>
    <w:tmpl w:val="B18E0F6A"/>
    <w:lvl w:ilvl="0" w:tplc="E9F062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D8D08C1"/>
    <w:multiLevelType w:val="hybridMultilevel"/>
    <w:tmpl w:val="400EBCA0"/>
    <w:lvl w:ilvl="0" w:tplc="F2AE8A7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7939"/>
    <w:rsid w:val="000042D5"/>
    <w:rsid w:val="00046722"/>
    <w:rsid w:val="00061795"/>
    <w:rsid w:val="000807C8"/>
    <w:rsid w:val="000A386F"/>
    <w:rsid w:val="000B3FF1"/>
    <w:rsid w:val="000C28EB"/>
    <w:rsid w:val="000E584E"/>
    <w:rsid w:val="00100442"/>
    <w:rsid w:val="001024BD"/>
    <w:rsid w:val="0011509F"/>
    <w:rsid w:val="001438A4"/>
    <w:rsid w:val="00145DF8"/>
    <w:rsid w:val="00164E0F"/>
    <w:rsid w:val="001F25EF"/>
    <w:rsid w:val="001F7DF1"/>
    <w:rsid w:val="002244B6"/>
    <w:rsid w:val="00264E87"/>
    <w:rsid w:val="00277B11"/>
    <w:rsid w:val="00285D1D"/>
    <w:rsid w:val="002C295F"/>
    <w:rsid w:val="002F7763"/>
    <w:rsid w:val="00301330"/>
    <w:rsid w:val="00310544"/>
    <w:rsid w:val="00315E60"/>
    <w:rsid w:val="00323217"/>
    <w:rsid w:val="003250F1"/>
    <w:rsid w:val="00385CA9"/>
    <w:rsid w:val="00393A5B"/>
    <w:rsid w:val="0039574D"/>
    <w:rsid w:val="003C44C7"/>
    <w:rsid w:val="003D37A8"/>
    <w:rsid w:val="00411790"/>
    <w:rsid w:val="0045521B"/>
    <w:rsid w:val="004822AC"/>
    <w:rsid w:val="004B7D19"/>
    <w:rsid w:val="00505C12"/>
    <w:rsid w:val="00506DAB"/>
    <w:rsid w:val="00543ACC"/>
    <w:rsid w:val="005450FB"/>
    <w:rsid w:val="00566798"/>
    <w:rsid w:val="00584E95"/>
    <w:rsid w:val="005E384B"/>
    <w:rsid w:val="005E71AF"/>
    <w:rsid w:val="005F0543"/>
    <w:rsid w:val="0061259A"/>
    <w:rsid w:val="00680322"/>
    <w:rsid w:val="006942C7"/>
    <w:rsid w:val="006B3F15"/>
    <w:rsid w:val="006C6F3C"/>
    <w:rsid w:val="006F61BE"/>
    <w:rsid w:val="00706C66"/>
    <w:rsid w:val="0073214E"/>
    <w:rsid w:val="00752E04"/>
    <w:rsid w:val="00757393"/>
    <w:rsid w:val="007B5510"/>
    <w:rsid w:val="007B7A85"/>
    <w:rsid w:val="007C784E"/>
    <w:rsid w:val="007E43B0"/>
    <w:rsid w:val="00803997"/>
    <w:rsid w:val="008342B9"/>
    <w:rsid w:val="00854224"/>
    <w:rsid w:val="00892610"/>
    <w:rsid w:val="008A11E6"/>
    <w:rsid w:val="008D1AC5"/>
    <w:rsid w:val="008D4CE1"/>
    <w:rsid w:val="008F4E46"/>
    <w:rsid w:val="00943568"/>
    <w:rsid w:val="00986FF6"/>
    <w:rsid w:val="009B0655"/>
    <w:rsid w:val="00A314D7"/>
    <w:rsid w:val="00A424ED"/>
    <w:rsid w:val="00A46DD8"/>
    <w:rsid w:val="00A71A51"/>
    <w:rsid w:val="00AD0A81"/>
    <w:rsid w:val="00B418BF"/>
    <w:rsid w:val="00B47CF5"/>
    <w:rsid w:val="00B60C7D"/>
    <w:rsid w:val="00BA01F3"/>
    <w:rsid w:val="00BB6447"/>
    <w:rsid w:val="00C17939"/>
    <w:rsid w:val="00C21CF7"/>
    <w:rsid w:val="00C223A6"/>
    <w:rsid w:val="00C34E3E"/>
    <w:rsid w:val="00C52012"/>
    <w:rsid w:val="00C574F7"/>
    <w:rsid w:val="00C72BC2"/>
    <w:rsid w:val="00C81E7C"/>
    <w:rsid w:val="00CA4AA6"/>
    <w:rsid w:val="00CA73ED"/>
    <w:rsid w:val="00CB10A6"/>
    <w:rsid w:val="00CB604F"/>
    <w:rsid w:val="00D46DDD"/>
    <w:rsid w:val="00D84A02"/>
    <w:rsid w:val="00D9193E"/>
    <w:rsid w:val="00DD3AC4"/>
    <w:rsid w:val="00E25B9B"/>
    <w:rsid w:val="00E7658F"/>
    <w:rsid w:val="00E94C01"/>
    <w:rsid w:val="00EA3003"/>
    <w:rsid w:val="00ED5458"/>
    <w:rsid w:val="00EE1828"/>
    <w:rsid w:val="00F05673"/>
    <w:rsid w:val="00F139AA"/>
    <w:rsid w:val="00F13AD6"/>
    <w:rsid w:val="00F17BC3"/>
    <w:rsid w:val="00F55682"/>
    <w:rsid w:val="00FF1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6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19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193E"/>
    <w:rPr>
      <w:sz w:val="18"/>
      <w:szCs w:val="18"/>
    </w:rPr>
  </w:style>
  <w:style w:type="paragraph" w:styleId="a4">
    <w:name w:val="footer"/>
    <w:basedOn w:val="a"/>
    <w:link w:val="Char0"/>
    <w:uiPriority w:val="99"/>
    <w:unhideWhenUsed/>
    <w:rsid w:val="00D9193E"/>
    <w:pPr>
      <w:tabs>
        <w:tab w:val="center" w:pos="4153"/>
        <w:tab w:val="right" w:pos="8306"/>
      </w:tabs>
      <w:snapToGrid w:val="0"/>
      <w:jc w:val="left"/>
    </w:pPr>
    <w:rPr>
      <w:sz w:val="18"/>
      <w:szCs w:val="18"/>
    </w:rPr>
  </w:style>
  <w:style w:type="character" w:customStyle="1" w:styleId="Char0">
    <w:name w:val="页脚 Char"/>
    <w:basedOn w:val="a0"/>
    <w:link w:val="a4"/>
    <w:uiPriority w:val="99"/>
    <w:rsid w:val="00D9193E"/>
    <w:rPr>
      <w:sz w:val="18"/>
      <w:szCs w:val="18"/>
    </w:rPr>
  </w:style>
  <w:style w:type="paragraph" w:styleId="a5">
    <w:name w:val="List Paragraph"/>
    <w:basedOn w:val="a"/>
    <w:uiPriority w:val="34"/>
    <w:qFormat/>
    <w:rsid w:val="00DD3AC4"/>
    <w:pPr>
      <w:ind w:firstLineChars="200" w:firstLine="420"/>
    </w:pPr>
  </w:style>
  <w:style w:type="table" w:styleId="a6">
    <w:name w:val="Table Grid"/>
    <w:basedOn w:val="a1"/>
    <w:uiPriority w:val="59"/>
    <w:rsid w:val="00E76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264E87"/>
    <w:rPr>
      <w:b/>
      <w:bCs/>
    </w:rPr>
  </w:style>
  <w:style w:type="paragraph" w:styleId="a8">
    <w:name w:val="Normal (Web)"/>
    <w:basedOn w:val="a"/>
    <w:uiPriority w:val="99"/>
    <w:semiHidden/>
    <w:unhideWhenUsed/>
    <w:rsid w:val="00264E87"/>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7C78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19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193E"/>
    <w:rPr>
      <w:sz w:val="18"/>
      <w:szCs w:val="18"/>
    </w:rPr>
  </w:style>
  <w:style w:type="paragraph" w:styleId="a4">
    <w:name w:val="footer"/>
    <w:basedOn w:val="a"/>
    <w:link w:val="Char0"/>
    <w:uiPriority w:val="99"/>
    <w:unhideWhenUsed/>
    <w:rsid w:val="00D9193E"/>
    <w:pPr>
      <w:tabs>
        <w:tab w:val="center" w:pos="4153"/>
        <w:tab w:val="right" w:pos="8306"/>
      </w:tabs>
      <w:snapToGrid w:val="0"/>
      <w:jc w:val="left"/>
    </w:pPr>
    <w:rPr>
      <w:sz w:val="18"/>
      <w:szCs w:val="18"/>
    </w:rPr>
  </w:style>
  <w:style w:type="character" w:customStyle="1" w:styleId="Char0">
    <w:name w:val="页脚 Char"/>
    <w:basedOn w:val="a0"/>
    <w:link w:val="a4"/>
    <w:uiPriority w:val="99"/>
    <w:rsid w:val="00D9193E"/>
    <w:rPr>
      <w:sz w:val="18"/>
      <w:szCs w:val="18"/>
    </w:rPr>
  </w:style>
  <w:style w:type="paragraph" w:styleId="a5">
    <w:name w:val="List Paragraph"/>
    <w:basedOn w:val="a"/>
    <w:uiPriority w:val="34"/>
    <w:qFormat/>
    <w:rsid w:val="00DD3AC4"/>
    <w:pPr>
      <w:ind w:firstLineChars="200" w:firstLine="420"/>
    </w:pPr>
  </w:style>
  <w:style w:type="table" w:styleId="a6">
    <w:name w:val="Table Grid"/>
    <w:basedOn w:val="a1"/>
    <w:uiPriority w:val="59"/>
    <w:rsid w:val="00E76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504889">
      <w:bodyDiv w:val="1"/>
      <w:marLeft w:val="0"/>
      <w:marRight w:val="0"/>
      <w:marTop w:val="0"/>
      <w:marBottom w:val="0"/>
      <w:divBdr>
        <w:top w:val="none" w:sz="0" w:space="0" w:color="auto"/>
        <w:left w:val="none" w:sz="0" w:space="0" w:color="auto"/>
        <w:bottom w:val="none" w:sz="0" w:space="0" w:color="auto"/>
        <w:right w:val="none" w:sz="0" w:space="0" w:color="auto"/>
      </w:divBdr>
      <w:divsChild>
        <w:div w:id="1671132360">
          <w:marLeft w:val="0"/>
          <w:marRight w:val="0"/>
          <w:marTop w:val="0"/>
          <w:marBottom w:val="0"/>
          <w:divBdr>
            <w:top w:val="none" w:sz="0" w:space="0" w:color="auto"/>
            <w:left w:val="none" w:sz="0" w:space="0" w:color="auto"/>
            <w:bottom w:val="none" w:sz="0" w:space="0" w:color="auto"/>
            <w:right w:val="none" w:sz="0" w:space="0" w:color="auto"/>
          </w:divBdr>
          <w:divsChild>
            <w:div w:id="1370648113">
              <w:marLeft w:val="0"/>
              <w:marRight w:val="0"/>
              <w:marTop w:val="0"/>
              <w:marBottom w:val="0"/>
              <w:divBdr>
                <w:top w:val="none" w:sz="0" w:space="0" w:color="auto"/>
                <w:left w:val="none" w:sz="0" w:space="0" w:color="auto"/>
                <w:bottom w:val="none" w:sz="0" w:space="0" w:color="auto"/>
                <w:right w:val="none" w:sz="0" w:space="0" w:color="auto"/>
              </w:divBdr>
              <w:divsChild>
                <w:div w:id="1197740072">
                  <w:marLeft w:val="0"/>
                  <w:marRight w:val="0"/>
                  <w:marTop w:val="0"/>
                  <w:marBottom w:val="0"/>
                  <w:divBdr>
                    <w:top w:val="none" w:sz="0" w:space="0" w:color="auto"/>
                    <w:left w:val="none" w:sz="0" w:space="0" w:color="auto"/>
                    <w:bottom w:val="none" w:sz="0" w:space="0" w:color="auto"/>
                    <w:right w:val="none" w:sz="0" w:space="0" w:color="auto"/>
                  </w:divBdr>
                  <w:divsChild>
                    <w:div w:id="56707766">
                      <w:marLeft w:val="0"/>
                      <w:marRight w:val="0"/>
                      <w:marTop w:val="0"/>
                      <w:marBottom w:val="0"/>
                      <w:divBdr>
                        <w:top w:val="none" w:sz="0" w:space="0" w:color="auto"/>
                        <w:left w:val="none" w:sz="0" w:space="0" w:color="auto"/>
                        <w:bottom w:val="none" w:sz="0" w:space="0" w:color="auto"/>
                        <w:right w:val="none" w:sz="0" w:space="0" w:color="auto"/>
                      </w:divBdr>
                      <w:divsChild>
                        <w:div w:id="12447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3</Pages>
  <Words>173</Words>
  <Characters>989</Characters>
  <Application>Microsoft Office Word</Application>
  <DocSecurity>0</DocSecurity>
  <Lines>8</Lines>
  <Paragraphs>2</Paragraphs>
  <ScaleCrop>false</ScaleCrop>
  <Company>Sky123.Org</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87</cp:revision>
  <dcterms:created xsi:type="dcterms:W3CDTF">2019-05-07T12:24:00Z</dcterms:created>
  <dcterms:modified xsi:type="dcterms:W3CDTF">2019-05-15T00:57:00Z</dcterms:modified>
</cp:coreProperties>
</file>